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946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BA6805" w14:paraId="5B19B15B" w14:textId="77777777" w:rsidTr="00281B0F">
        <w:tc>
          <w:tcPr>
            <w:tcW w:w="1154" w:type="dxa"/>
            <w:vMerge w:val="restart"/>
          </w:tcPr>
          <w:p w14:paraId="54963691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21B847A6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35A15F28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0ACC4FAF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E5607A" w14:paraId="1C2ED100" w14:textId="77777777" w:rsidTr="00281B0F">
        <w:tc>
          <w:tcPr>
            <w:tcW w:w="1154" w:type="dxa"/>
            <w:vMerge/>
          </w:tcPr>
          <w:p w14:paraId="03B5E686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4595CD2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34AE2B2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AE78AA1" w14:textId="3370A940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FBDEC4C" w14:textId="69F2B32B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41F0715" w14:textId="3D9E5500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55FAAFD" w14:textId="0556BBDB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22F7724" w14:textId="7860E740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41FA61A4" w14:textId="35716179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80A7F2" w14:textId="177EE53A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0BB7C0D0" w14:textId="1A77D8C9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236CB37F" w14:textId="41592591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A6805" w14:paraId="3AE33550" w14:textId="77777777" w:rsidTr="00281B0F">
        <w:trPr>
          <w:trHeight w:val="284"/>
        </w:trPr>
        <w:tc>
          <w:tcPr>
            <w:tcW w:w="1154" w:type="dxa"/>
            <w:vMerge w:val="restart"/>
            <w:vAlign w:val="center"/>
          </w:tcPr>
          <w:p w14:paraId="4B14B9E0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B113622" w14:textId="77777777" w:rsid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752BAE26" w14:textId="66260056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7C4D799" w14:textId="601FC029" w:rsidR="00BA6805" w:rsidRPr="0054169B" w:rsidRDefault="00BA6805" w:rsidP="00281B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6237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FE2B9" w14:textId="17AA7576" w:rsidR="00BA6805" w:rsidRPr="00613E74" w:rsidRDefault="005E2B79" w:rsidP="00281B0F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F99A6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4B73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64885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E8FA59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D8EE9D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46E568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DBC7F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92E18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608EBFAB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39811129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7C163B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E6DA215" w14:textId="4682998A" w:rsidR="00BA6805" w:rsidRPr="0054169B" w:rsidRDefault="00BA6805" w:rsidP="00281B0F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6102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Recherche et pratique en sciences infirmières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EFF8DD" w14:textId="31F1A11B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2B0C1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B344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917FE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4A14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0BEAE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F45C2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63F2E8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6A5013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03DB7812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5F5BE9FF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42CC489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47CA100" w14:textId="27AF37C5" w:rsidR="00BA6805" w:rsidRPr="0054169B" w:rsidRDefault="00BA6805" w:rsidP="00281B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43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Séminaire de projet d’études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1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393FAF" w14:textId="289F7CBA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4D0FBE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1A67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3C172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0C04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D5BD5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8AD8F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6FCBF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2B154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A4D7C7B" w14:textId="77777777" w:rsidTr="00281B0F">
        <w:trPr>
          <w:trHeight w:val="284"/>
        </w:trPr>
        <w:tc>
          <w:tcPr>
            <w:tcW w:w="1154" w:type="dxa"/>
            <w:vMerge w:val="restart"/>
            <w:vAlign w:val="center"/>
          </w:tcPr>
          <w:p w14:paraId="1599FE05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4FB2B120" w14:textId="1C5037B3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41F204" w14:textId="120E37E2" w:rsidR="00BA6805" w:rsidRPr="0054169B" w:rsidRDefault="00BA6805" w:rsidP="00281B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SOI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022 Qualité des soins et transformation du système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EE51AE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C04BF6" w14:textId="28271CAA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0EB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5416A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F53FBC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9AE4F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4DBCA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4A467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7E960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3A777D54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19AD458A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518438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D4A1DF3" w14:textId="3D7A2DC2" w:rsidR="00BA6805" w:rsidRPr="0054169B" w:rsidRDefault="007E34EC" w:rsidP="00281B0F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82B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355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6BE9A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9728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FF84D" w14:textId="70490EC5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41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1557C5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0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D50A72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05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FE5DC8" w14:textId="66A3B3A7" w:rsidR="00BA6805" w:rsidRPr="00613E74" w:rsidRDefault="00D06831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92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60752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39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7A6B05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580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689E92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368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8155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1DAC5882" w14:textId="77777777" w:rsidTr="00281B0F">
        <w:trPr>
          <w:trHeight w:val="284"/>
        </w:trPr>
        <w:tc>
          <w:tcPr>
            <w:tcW w:w="1154" w:type="dxa"/>
            <w:vAlign w:val="center"/>
          </w:tcPr>
          <w:p w14:paraId="150FC760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96068C5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2A01E91" w14:textId="7C3946D3" w:rsidR="00BA6805" w:rsidRPr="007E34EC" w:rsidRDefault="007E34EC" w:rsidP="00281B0F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82C (3cr) ou cours aux choix 82D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C161B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41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CE766E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5638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248C7" w14:textId="2C171A3D" w:rsidR="00BA6805" w:rsidRPr="00613E74" w:rsidRDefault="00D06831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5802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CEECEF" w14:textId="5B874B8E" w:rsidR="00BA6805" w:rsidRPr="00613E74" w:rsidRDefault="00D06831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52224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64635E" w14:textId="3BAEAB05" w:rsidR="00BA6805" w:rsidRPr="00613E74" w:rsidRDefault="00D06831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44DF1F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307729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58440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35814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327D635" w14:textId="77777777" w:rsidTr="00281B0F">
        <w:trPr>
          <w:trHeight w:val="284"/>
        </w:trPr>
        <w:tc>
          <w:tcPr>
            <w:tcW w:w="1154" w:type="dxa"/>
            <w:vAlign w:val="center"/>
          </w:tcPr>
          <w:p w14:paraId="77CC280C" w14:textId="77777777" w:rsidR="00BA6805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Align w:val="center"/>
          </w:tcPr>
          <w:p w14:paraId="6E2956BB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2F1463C" w14:textId="1B492511" w:rsidR="00BA6805" w:rsidRPr="0054169B" w:rsidRDefault="00BA6805" w:rsidP="00281B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54169B">
              <w:rPr>
                <w:rFonts w:eastAsia="Times New Roman"/>
                <w:sz w:val="20"/>
                <w:szCs w:val="20"/>
                <w:lang w:eastAsia="fr-CA"/>
              </w:rPr>
              <w:t>SO</w:t>
            </w:r>
            <w:r>
              <w:rPr>
                <w:rFonts w:eastAsia="Times New Roman"/>
                <w:sz w:val="20"/>
                <w:szCs w:val="20"/>
                <w:lang w:eastAsia="fr-CA"/>
              </w:rPr>
              <w:t>I 6213 Approches de mobilisation des équipes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2040D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64582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096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9717D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08342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7AE2CE" w14:textId="62A362C5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5BE628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966F8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101B2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EE5F96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D5F513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3A425BA9" w14:textId="77777777" w:rsidTr="00281B0F">
        <w:trPr>
          <w:trHeight w:val="284"/>
        </w:trPr>
        <w:tc>
          <w:tcPr>
            <w:tcW w:w="1154" w:type="dxa"/>
            <w:vMerge w:val="restart"/>
            <w:vAlign w:val="center"/>
          </w:tcPr>
          <w:p w14:paraId="7800C298" w14:textId="77777777" w:rsidR="00BA6805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Merge w:val="restart"/>
            <w:vAlign w:val="center"/>
          </w:tcPr>
          <w:p w14:paraId="306B8FB4" w14:textId="77777777" w:rsidR="007E34EC" w:rsidRPr="000E09A6" w:rsidRDefault="007E34EC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4A84747C" w14:textId="2974C93A" w:rsidR="00BA6805" w:rsidRPr="000E09A6" w:rsidRDefault="007E34EC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56758D91" w14:textId="77777777" w:rsidR="00BA6805" w:rsidRPr="006F5CE8" w:rsidRDefault="00BA6805" w:rsidP="00281B0F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6244 </w:t>
            </w:r>
            <w:r w:rsidRPr="006F5CE8">
              <w:rPr>
                <w:sz w:val="20"/>
                <w:szCs w:val="20"/>
              </w:rPr>
              <w:t>Séminaire : Conceptualisation de la problématique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C4C95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C19DD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2933C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B493A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90CA75" w14:textId="756D633B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38FBF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E506E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805A39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121F2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4E1D93F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2FF228FB" w14:textId="77777777" w:rsidR="00BA6805" w:rsidRDefault="00BA6805" w:rsidP="00281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81AF355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4E5FB23" w14:textId="77777777" w:rsidR="00796165" w:rsidRDefault="00796165" w:rsidP="00281B0F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82C (3cr) ou cours aux choix 82D (3cr)</w:t>
            </w:r>
          </w:p>
          <w:p w14:paraId="41DFAFCB" w14:textId="5FC72F38" w:rsidR="00BA6805" w:rsidRPr="006F5CE8" w:rsidRDefault="00BA6805" w:rsidP="00281B0F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>Si</w:t>
            </w:r>
            <w:r w:rsidR="00796165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 xml:space="preserve"> non fait</w:t>
            </w:r>
            <w:r w:rsidRPr="006F5CE8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 xml:space="preserve"> à l’été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029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67C6D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86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4382D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35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5FE509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342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65667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02164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1918B5" w14:textId="0234722D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2866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D5AF0C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0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A92A4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963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C824EF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43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3DCCAE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1480D5E" w14:textId="77777777" w:rsidTr="00281B0F">
        <w:trPr>
          <w:trHeight w:val="284"/>
        </w:trPr>
        <w:tc>
          <w:tcPr>
            <w:tcW w:w="1154" w:type="dxa"/>
            <w:vAlign w:val="center"/>
          </w:tcPr>
          <w:p w14:paraId="27581BE8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7A335AD6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1F30AF7E" w14:textId="600141E1" w:rsidR="00BA6805" w:rsidRPr="0054169B" w:rsidRDefault="00BA6805" w:rsidP="00281B0F">
            <w:pPr>
              <w:rPr>
                <w:rFonts w:eastAsia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251 Séminaire : Rédaction du protocole de recherche 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9300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44E379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D76BC1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4D99F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7695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306686" w14:textId="53D03C8A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A0690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3A7AA9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806FA7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05970DAC" w14:textId="77777777" w:rsidTr="00281B0F">
        <w:trPr>
          <w:trHeight w:val="284"/>
        </w:trPr>
        <w:tc>
          <w:tcPr>
            <w:tcW w:w="1154" w:type="dxa"/>
            <w:vAlign w:val="center"/>
          </w:tcPr>
          <w:p w14:paraId="0435B5BB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1B896D99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23E55EF" w14:textId="2B492FED" w:rsidR="00BA6805" w:rsidRPr="0054169B" w:rsidRDefault="00BA6805" w:rsidP="00281B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 w:rsidR="004267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0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Dépôt mémoire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</w:t>
            </w:r>
            <w:r w:rsidR="00260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24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737303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014F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01B853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5396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092B82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937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BD6EE85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58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94B6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1F1F50" w14:textId="420278E6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0118EE" w14:textId="317886BE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78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62645" w14:textId="12978630" w:rsidR="00BA6805" w:rsidRPr="00613E74" w:rsidRDefault="00590CF3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A6805" w14:paraId="67CF67D6" w14:textId="77777777" w:rsidTr="00281B0F">
        <w:trPr>
          <w:trHeight w:val="284"/>
        </w:trPr>
        <w:tc>
          <w:tcPr>
            <w:tcW w:w="1154" w:type="dxa"/>
            <w:vAlign w:val="center"/>
          </w:tcPr>
          <w:p w14:paraId="0EF4227B" w14:textId="77777777" w:rsidR="00BA6805" w:rsidRPr="00C829D0" w:rsidRDefault="00BA6805" w:rsidP="00281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6DB757E" w14:textId="77777777" w:rsidR="00BA6805" w:rsidRPr="000E09A6" w:rsidRDefault="00BA6805" w:rsidP="00281B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6C372E13" w14:textId="31C0731C" w:rsidR="00BA6805" w:rsidRPr="0054169B" w:rsidRDefault="00BA6805" w:rsidP="00281B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 w:rsidR="004267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0 Dépôt mémoire – </w:t>
            </w:r>
            <w:r w:rsidRPr="00F026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EF7DCC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B9CE5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2E4B5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0CC04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39AA94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6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51C57B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11F818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6786AA" w14:textId="77777777" w:rsidR="00BA6805" w:rsidRPr="00613E74" w:rsidRDefault="00BA6805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A5E859" w14:textId="652E8F83" w:rsidR="00BA6805" w:rsidRPr="00613E74" w:rsidRDefault="005E2B79" w:rsidP="00281B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A6805" w14:paraId="20503742" w14:textId="77777777" w:rsidTr="00281B0F">
        <w:trPr>
          <w:trHeight w:val="284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1ACF5DDA" w14:textId="1EBE1A55" w:rsidR="00BA6805" w:rsidRPr="00F026B3" w:rsidRDefault="00281B0F" w:rsidP="00281B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9C5B23" w14:paraId="596DA5B1" w14:textId="77777777" w:rsidTr="00281B0F">
        <w:trPr>
          <w:trHeight w:val="284"/>
        </w:trPr>
        <w:tc>
          <w:tcPr>
            <w:tcW w:w="1154" w:type="dxa"/>
            <w:vMerge w:val="restart"/>
            <w:vAlign w:val="center"/>
          </w:tcPr>
          <w:p w14:paraId="396255B8" w14:textId="4E007B08" w:rsidR="009C5B23" w:rsidRPr="00C829D0" w:rsidRDefault="009C5B23" w:rsidP="009C5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1847" w:type="dxa"/>
            <w:vMerge w:val="restart"/>
            <w:vAlign w:val="center"/>
          </w:tcPr>
          <w:p w14:paraId="77C75E04" w14:textId="5F9982FB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82B option</w:t>
            </w:r>
          </w:p>
          <w:p w14:paraId="0C7F484B" w14:textId="366EBED5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min. 3cr – max. 6cr</w:t>
            </w:r>
          </w:p>
        </w:tc>
        <w:tc>
          <w:tcPr>
            <w:tcW w:w="5535" w:type="dxa"/>
          </w:tcPr>
          <w:p w14:paraId="0A050D90" w14:textId="183D2AE4" w:rsidR="009C5B23" w:rsidRDefault="009A6F40" w:rsidP="009C5B23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ASA</w:t>
            </w:r>
            <w:r w:rsidR="0033566C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 xml:space="preserve"> 6704</w:t>
            </w:r>
            <w:r w:rsidR="009C5B23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33566C" w:rsidRPr="0033566C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Introduction à la recherche qualitative</w:t>
            </w:r>
            <w:r w:rsidR="0033566C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9C5B23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70100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EE5F625" w14:textId="25B01A4F" w:rsidR="009C5B23" w:rsidRPr="00F026B3" w:rsidRDefault="009C5B2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00983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20E96B" w14:textId="4B78362F" w:rsidR="009C5B23" w:rsidRPr="00F026B3" w:rsidRDefault="005E2B79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209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4A79101" w14:textId="1E84EB0B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497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7292C1" w14:textId="6C39C1D6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1220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74C338" w14:textId="149C9701" w:rsidR="009C5B23" w:rsidRPr="00F026B3" w:rsidRDefault="0033566C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952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71EB4C" w14:textId="44006D49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516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5CA60B" w14:textId="5F6D6741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548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5AA8F8" w14:textId="031F0B5F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756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11C0C" w14:textId="5903FE6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5B23" w14:paraId="67CCA1DF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56B045B8" w14:textId="77777777" w:rsidR="009C5B23" w:rsidRPr="00C829D0" w:rsidRDefault="009C5B23" w:rsidP="009C5B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36F93F0" w14:textId="77777777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2A8B2DD7" w14:textId="5DE175D5" w:rsidR="009C5B23" w:rsidRDefault="009C5B23" w:rsidP="009C5B23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SPU6020 Approches quantitatives et professions de la santé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8123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6A47CE" w14:textId="094456F2" w:rsidR="009C5B23" w:rsidRPr="00F026B3" w:rsidRDefault="009C5B2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215469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1743D" w14:textId="2F73E8D6" w:rsidR="009C5B23" w:rsidRPr="00F026B3" w:rsidRDefault="005E2B79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498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E53029" w14:textId="2758909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407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75733C" w14:textId="0BB080B3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4092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D26C35" w14:textId="0D460635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8638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8E1BEC" w14:textId="5268D50D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6133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D21171" w14:textId="1AC23D99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991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F3D453" w14:textId="28C1E34F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640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253771" w14:textId="313A278A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5B23" w14:paraId="1343B65F" w14:textId="77777777" w:rsidTr="00281B0F">
        <w:trPr>
          <w:trHeight w:val="284"/>
        </w:trPr>
        <w:tc>
          <w:tcPr>
            <w:tcW w:w="1154" w:type="dxa"/>
            <w:vMerge w:val="restart"/>
            <w:vAlign w:val="center"/>
          </w:tcPr>
          <w:p w14:paraId="4064A842" w14:textId="6348B73F" w:rsidR="009C5B23" w:rsidRPr="00C829D0" w:rsidRDefault="0033566C" w:rsidP="0033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9C5B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-E</w:t>
            </w:r>
            <w:r w:rsidR="009C5B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 w14:paraId="7097B82D" w14:textId="5681F08E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82C</w:t>
            </w:r>
          </w:p>
          <w:p w14:paraId="07818C24" w14:textId="73DE2199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- option -</w:t>
            </w:r>
          </w:p>
          <w:p w14:paraId="0FE9E2E0" w14:textId="2C60B470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 xml:space="preserve">max. 3 </w:t>
            </w:r>
            <w:proofErr w:type="spellStart"/>
            <w:r w:rsidRPr="00E6051B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35" w:type="dxa"/>
          </w:tcPr>
          <w:p w14:paraId="1AB15BC8" w14:textId="6EAA2A5C" w:rsidR="009C5B23" w:rsidRPr="0054169B" w:rsidRDefault="009C5B23" w:rsidP="009C5B23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53603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1AC82C" w14:textId="1F0BAACF" w:rsidR="009C5B23" w:rsidRPr="00F026B3" w:rsidRDefault="009C5B2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232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7E0286" w14:textId="514C1E4E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61404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C338D8B" w14:textId="121E271D" w:rsidR="009C5B23" w:rsidRPr="00F026B3" w:rsidRDefault="005E2B79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7263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C9F68B" w14:textId="5CF71C5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9720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0425AA" w14:textId="081B7A79" w:rsidR="009C5B23" w:rsidRPr="00F026B3" w:rsidRDefault="009A6F40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262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25A547" w14:textId="186FA188" w:rsidR="009C5B23" w:rsidRPr="00F026B3" w:rsidRDefault="005E1F6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7410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426951" w14:textId="34E901BA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0084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CEF7B5" w14:textId="69F41236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2981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01A5D6" w14:textId="536B930F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5B23" w:rsidRPr="00293B9A" w14:paraId="038DEAC8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6158B8D0" w14:textId="77777777" w:rsidR="009C5B23" w:rsidRPr="00C829D0" w:rsidRDefault="009C5B23" w:rsidP="009C5B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3B6F0A9" w14:textId="77777777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3C3B48DB" w14:textId="46B4DD7F" w:rsidR="009C5B23" w:rsidRPr="0054169B" w:rsidRDefault="009C5B23" w:rsidP="009C5B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6900 Organisation des services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49792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66BBA5" w14:textId="0550412E" w:rsidR="009C5B23" w:rsidRPr="00F026B3" w:rsidRDefault="00590CF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6806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398ABA" w14:textId="1DEC29D1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6488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8BB6A0" w14:textId="5A7F971F" w:rsidR="009C5B23" w:rsidRPr="00F026B3" w:rsidRDefault="009A6F40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15961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9BC52" w14:textId="59CB0FB8" w:rsidR="009C5B23" w:rsidRPr="00F026B3" w:rsidRDefault="00D0683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6812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EA3EFF" w14:textId="157401D5" w:rsidR="009C5B23" w:rsidRPr="00F026B3" w:rsidRDefault="00D0683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4434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7FB918" w14:textId="78CC0D5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4579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EC9C3F" w14:textId="47298BFD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5407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32DE27" w14:textId="1FEC55A2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6132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8139AA" w14:textId="489DF0D5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5B23" w:rsidRPr="00293B9A" w14:paraId="1EA83133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63ACC4A7" w14:textId="77777777" w:rsidR="009C5B23" w:rsidRPr="00C829D0" w:rsidRDefault="009C5B23" w:rsidP="009C5B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60131E0" w14:textId="77777777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26E35E34" w14:textId="1D43C26B" w:rsidR="009C5B23" w:rsidRPr="0054169B" w:rsidRDefault="009C5B23" w:rsidP="009C5B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6940 Santé au travail de l’infirmière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44761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BA1C63B" w14:textId="45D04ADD" w:rsidR="009C5B23" w:rsidRPr="00F026B3" w:rsidRDefault="009C5B2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6049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3EC15E" w14:textId="34BD2092" w:rsidR="009C5B23" w:rsidRPr="00F026B3" w:rsidRDefault="005E1F6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2129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8CF768" w14:textId="60B4FCC5" w:rsidR="009C5B23" w:rsidRPr="00F026B3" w:rsidRDefault="009A6F40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880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FC3CD4" w14:textId="22A0D8AB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0296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B66802" w14:textId="598B657C" w:rsidR="009C5B23" w:rsidRPr="00F026B3" w:rsidRDefault="00D0683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576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C0EA24" w14:textId="17BE372D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9796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E369FA" w14:textId="4236BB3D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924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658240" w14:textId="48B9FBF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256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429058" w14:textId="2204D0CF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5B23" w:rsidRPr="00293B9A" w14:paraId="7E96083E" w14:textId="77777777" w:rsidTr="00281B0F">
        <w:trPr>
          <w:trHeight w:val="284"/>
        </w:trPr>
        <w:tc>
          <w:tcPr>
            <w:tcW w:w="1154" w:type="dxa"/>
            <w:vMerge/>
            <w:vAlign w:val="center"/>
          </w:tcPr>
          <w:p w14:paraId="6A340E8F" w14:textId="77777777" w:rsidR="009C5B23" w:rsidRPr="00C829D0" w:rsidRDefault="009C5B23" w:rsidP="009C5B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12FB69D" w14:textId="2E1B83AC" w:rsidR="009C5B23" w:rsidRPr="00E6051B" w:rsidRDefault="009C5B23" w:rsidP="009C5B23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82D – Choix – max. 3cr</w:t>
            </w:r>
          </w:p>
        </w:tc>
        <w:tc>
          <w:tcPr>
            <w:tcW w:w="5535" w:type="dxa"/>
          </w:tcPr>
          <w:p w14:paraId="2E7D847F" w14:textId="1CF7A7D0" w:rsidR="009C5B23" w:rsidRPr="004656BC" w:rsidRDefault="009C5B23" w:rsidP="009C5B23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Choisir un cours de 2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 xml:space="preserve"> cycle dans le répertoire de l’UdeM avec l’approbation du directeu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r.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326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50BF5A" w14:textId="02523BD5" w:rsidR="009C5B23" w:rsidRPr="00F026B3" w:rsidRDefault="009C5B23" w:rsidP="009C5B23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0980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C9908C" w14:textId="27CE1B32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36775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3BB352F" w14:textId="31E8A509" w:rsidR="009C5B23" w:rsidRPr="00F026B3" w:rsidRDefault="00D06831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7799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F41C3F" w14:textId="0132D45E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8700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EC845C" w14:textId="4B2EDBFC" w:rsidR="009C5B23" w:rsidRPr="00F026B3" w:rsidRDefault="005E2B79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7113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9EB7B5" w14:textId="1247779C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5671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FA5F04" w14:textId="5AC45BD9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1127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1BE222" w14:textId="3A04708E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103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BF2FB4" w14:textId="7926C930" w:rsidR="009C5B23" w:rsidRPr="00F026B3" w:rsidRDefault="009C5B23" w:rsidP="009C5B2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6C942D1" w14:textId="5722016D" w:rsidR="00DE096A" w:rsidRDefault="00590F0A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281B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Cheminement académique : Demi</w:t>
      </w:r>
      <w:r w:rsidR="0077670D" w:rsidRPr="00281B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281B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281B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590CF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3B5B83" w:rsidRPr="00281B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D5250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  <w:bookmarkStart w:id="0" w:name="_GoBack"/>
      <w:bookmarkEnd w:id="0"/>
    </w:p>
    <w:p w14:paraId="17464F68" w14:textId="77777777" w:rsidR="00D06831" w:rsidRDefault="00D06831" w:rsidP="00D06831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52B9EC7A" w14:textId="77777777" w:rsidR="00281B0F" w:rsidRPr="00281B0F" w:rsidRDefault="00281B0F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CA"/>
        </w:rPr>
      </w:pPr>
    </w:p>
    <w:p w14:paraId="64615CF5" w14:textId="23785A10" w:rsidR="00647A33" w:rsidRDefault="00647A33" w:rsidP="00A877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fr-CA"/>
        </w:rPr>
      </w:pPr>
    </w:p>
    <w:tbl>
      <w:tblPr>
        <w:tblStyle w:val="Grilledutableau"/>
        <w:tblpPr w:leftFromText="141" w:rightFromText="141" w:vertAnchor="text" w:horzAnchor="margin" w:tblpY="1051"/>
        <w:tblW w:w="13178" w:type="dxa"/>
        <w:tblLayout w:type="fixed"/>
        <w:tblLook w:val="04A0" w:firstRow="1" w:lastRow="0" w:firstColumn="1" w:lastColumn="0" w:noHBand="0" w:noVBand="1"/>
      </w:tblPr>
      <w:tblGrid>
        <w:gridCol w:w="1173"/>
        <w:gridCol w:w="1877"/>
        <w:gridCol w:w="5628"/>
        <w:gridCol w:w="750"/>
        <w:gridCol w:w="750"/>
        <w:gridCol w:w="750"/>
        <w:gridCol w:w="750"/>
        <w:gridCol w:w="750"/>
        <w:gridCol w:w="750"/>
      </w:tblGrid>
      <w:tr w:rsidR="00647A33" w14:paraId="5063A3CF" w14:textId="77777777" w:rsidTr="0033566C">
        <w:tc>
          <w:tcPr>
            <w:tcW w:w="1173" w:type="dxa"/>
            <w:vMerge w:val="restart"/>
          </w:tcPr>
          <w:p w14:paraId="4A711AF5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lastRenderedPageBreak/>
              <w:t>Trimestre</w:t>
            </w:r>
          </w:p>
        </w:tc>
        <w:tc>
          <w:tcPr>
            <w:tcW w:w="1877" w:type="dxa"/>
            <w:vMerge w:val="restart"/>
          </w:tcPr>
          <w:p w14:paraId="70241845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628" w:type="dxa"/>
            <w:vMerge w:val="restart"/>
          </w:tcPr>
          <w:p w14:paraId="33C40528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500" w:type="dxa"/>
            <w:gridSpan w:val="6"/>
          </w:tcPr>
          <w:p w14:paraId="02068D34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E5607A" w14:paraId="44964741" w14:textId="77777777" w:rsidTr="0033566C">
        <w:tc>
          <w:tcPr>
            <w:tcW w:w="1173" w:type="dxa"/>
            <w:vMerge/>
          </w:tcPr>
          <w:p w14:paraId="19902494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49D80D38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5628" w:type="dxa"/>
            <w:vMerge/>
          </w:tcPr>
          <w:p w14:paraId="007FF3D1" w14:textId="77777777" w:rsidR="00E5607A" w:rsidRPr="00C829D0" w:rsidRDefault="00E5607A" w:rsidP="00E5607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7B93D91" w14:textId="40D505F4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14:paraId="287BB6B3" w14:textId="375F1F43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14:paraId="2D1CB9DC" w14:textId="2DF6F410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14:paraId="4212F5AD" w14:textId="27A33463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14:paraId="6C67D5FF" w14:textId="7404CDD2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0" w:type="dxa"/>
          </w:tcPr>
          <w:p w14:paraId="668983E8" w14:textId="2AD0798A" w:rsidR="00E5607A" w:rsidRPr="00C6103A" w:rsidRDefault="00E5607A" w:rsidP="00E5607A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647A33" w14:paraId="3ED13C9C" w14:textId="77777777" w:rsidTr="0033566C">
        <w:trPr>
          <w:trHeight w:val="284"/>
        </w:trPr>
        <w:tc>
          <w:tcPr>
            <w:tcW w:w="1173" w:type="dxa"/>
            <w:vMerge w:val="restart"/>
            <w:vAlign w:val="center"/>
          </w:tcPr>
          <w:p w14:paraId="543858A3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77" w:type="dxa"/>
            <w:vMerge w:val="restart"/>
            <w:vAlign w:val="center"/>
          </w:tcPr>
          <w:p w14:paraId="10AD3EC2" w14:textId="77777777" w:rsidR="00647A33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614D4E46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628" w:type="dxa"/>
          </w:tcPr>
          <w:p w14:paraId="6DC0BD4D" w14:textId="77777777" w:rsidR="00647A33" w:rsidRPr="0054169B" w:rsidRDefault="00647A33" w:rsidP="0033566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6237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350691926"/>
          </w:sdtPr>
          <w:sdtEndPr/>
          <w:sdtContent>
            <w:tc>
              <w:tcPr>
                <w:tcW w:w="750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-170316804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62B2611" w14:textId="0736C1C2" w:rsidR="00647A33" w:rsidRPr="00613E74" w:rsidRDefault="005E2B79" w:rsidP="0033566C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3303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0600DA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391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FF89157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974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DEC9000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812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75CF7DD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2048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49DA509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2CEE1F26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7C0F0D8D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6887D51A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3E074274" w14:textId="77777777" w:rsidR="00647A33" w:rsidRPr="0054169B" w:rsidRDefault="00647A33" w:rsidP="0033566C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6102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Recherche et pratique en sciences infirmières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452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78D2738" w14:textId="413086A9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5263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D266955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037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5A3C17E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0725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642A98E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2675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66FA1EC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586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3A3C5F5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27D5433E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462DB1CC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620AB367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4F915D85" w14:textId="77777777" w:rsidR="00647A33" w:rsidRPr="0054169B" w:rsidRDefault="00647A33" w:rsidP="0033566C">
            <w:pP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</w:pPr>
            <w:r w:rsidRPr="0054169B">
              <w:rPr>
                <w:rFonts w:eastAsia="Times New Roman"/>
                <w:sz w:val="20"/>
                <w:szCs w:val="20"/>
                <w:lang w:eastAsia="fr-CA"/>
              </w:rPr>
              <w:t>SO</w:t>
            </w:r>
            <w:r>
              <w:rPr>
                <w:rFonts w:eastAsia="Times New Roman"/>
                <w:sz w:val="20"/>
                <w:szCs w:val="20"/>
                <w:lang w:eastAsia="fr-CA"/>
              </w:rPr>
              <w:t>I 6213 Approches de mobilisation des équipes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1070772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6BD8EC3" w14:textId="1C423A26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3902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11A815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288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0E0D0C7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958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BB64AE4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549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B640816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2450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7970630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7CC66ED5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3B817944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7115F413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72417CF4" w14:textId="77777777" w:rsidR="00647A33" w:rsidRPr="0054169B" w:rsidRDefault="00647A33" w:rsidP="0033566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43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Séminaire de projet d’études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1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3156776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56386D0" w14:textId="06735862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9910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637C23C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4302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4236E7D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868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E525A1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0601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8573CC3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2039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5C2C9D9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61BB9FF5" w14:textId="77777777" w:rsidTr="0033566C">
        <w:trPr>
          <w:trHeight w:val="284"/>
        </w:trPr>
        <w:tc>
          <w:tcPr>
            <w:tcW w:w="1173" w:type="dxa"/>
            <w:vMerge w:val="restart"/>
            <w:vAlign w:val="center"/>
          </w:tcPr>
          <w:p w14:paraId="6396DBE3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  <w:vAlign w:val="center"/>
          </w:tcPr>
          <w:p w14:paraId="2D7E6CB5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661D1C0A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628" w:type="dxa"/>
          </w:tcPr>
          <w:p w14:paraId="05C9A5FF" w14:textId="77777777" w:rsidR="00647A33" w:rsidRPr="0054169B" w:rsidRDefault="00647A33" w:rsidP="0033566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SOI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022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Qualité des soins et transformation du système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98751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3F1CC81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09189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E3F326E" w14:textId="66D50D92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6920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97E56F7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800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EDB13A0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451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58CCF6B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6308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5FE241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68747F9C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75F461C7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3B57FF16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39E1C922" w14:textId="77777777" w:rsidR="00647A33" w:rsidRPr="0054169B" w:rsidRDefault="00647A33" w:rsidP="0033566C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6244 </w:t>
            </w:r>
            <w:r w:rsidRPr="006F5CE8">
              <w:rPr>
                <w:sz w:val="20"/>
                <w:szCs w:val="20"/>
              </w:rPr>
              <w:t>Séminaire : Conceptualisation de la problématique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61401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5EDE489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50108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26524AD" w14:textId="5D811FC8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6450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D3CD092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3034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11A5511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652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A3E59E5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2919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50B9589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36400F74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58507184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211FB9BC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59252089" w14:textId="77777777" w:rsidR="00647A33" w:rsidRPr="007E34EC" w:rsidRDefault="00647A33" w:rsidP="0033566C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82B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83815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05E0D4D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279687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330FB2C" w14:textId="378E133C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0175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920834D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2896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F5A11AA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1399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D6487CA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022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4BA32EA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6A1CCA65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529DA3D1" w14:textId="77777777" w:rsidR="00647A33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04A25821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8" w:type="dxa"/>
          </w:tcPr>
          <w:p w14:paraId="631B9D3D" w14:textId="77777777" w:rsidR="00647A33" w:rsidRPr="0054169B" w:rsidRDefault="00647A33" w:rsidP="003356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82C (3cr) ou cours aux choix 82D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33968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56C104B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52620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DB9CCA4" w14:textId="603EBD20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3777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BEC5651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949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4B837BF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4511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A3F5774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6405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B0AD866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740543A6" w14:textId="77777777" w:rsidTr="0033566C">
        <w:trPr>
          <w:trHeight w:val="284"/>
        </w:trPr>
        <w:tc>
          <w:tcPr>
            <w:tcW w:w="1173" w:type="dxa"/>
            <w:vAlign w:val="center"/>
          </w:tcPr>
          <w:p w14:paraId="6D8D82F1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77" w:type="dxa"/>
            <w:vAlign w:val="center"/>
          </w:tcPr>
          <w:p w14:paraId="68E55A39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628" w:type="dxa"/>
          </w:tcPr>
          <w:p w14:paraId="41C33485" w14:textId="77777777" w:rsidR="00647A33" w:rsidRPr="0054169B" w:rsidRDefault="00647A33" w:rsidP="0033566C">
            <w:pPr>
              <w:rPr>
                <w:rFonts w:eastAsia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251 Séminaire : Rédaction du protocole de recherche 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58336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8C296CC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8632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C20110F" w14:textId="0485F62A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786476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53B5D84" w14:textId="2201D45F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0630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17F6E76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1953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0BD9914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240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4A689E7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73D6046F" w14:textId="77777777" w:rsidTr="0033566C">
        <w:trPr>
          <w:trHeight w:val="284"/>
        </w:trPr>
        <w:tc>
          <w:tcPr>
            <w:tcW w:w="1173" w:type="dxa"/>
            <w:vAlign w:val="center"/>
          </w:tcPr>
          <w:p w14:paraId="09012441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77" w:type="dxa"/>
            <w:vAlign w:val="center"/>
          </w:tcPr>
          <w:p w14:paraId="0BD8894A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628" w:type="dxa"/>
          </w:tcPr>
          <w:p w14:paraId="0D178DCA" w14:textId="77777777" w:rsidR="00647A33" w:rsidRPr="0054169B" w:rsidRDefault="00647A33" w:rsidP="0033566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20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Dépôt mémoire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24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0781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BA730CF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8702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808586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5718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3345424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75277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98CB20E" w14:textId="3F3F191A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82896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597C025" w14:textId="4EFA438C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13729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9B30510" w14:textId="78CA823D" w:rsidR="00647A33" w:rsidRPr="00613E74" w:rsidRDefault="00590CF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47A33" w14:paraId="43219970" w14:textId="77777777" w:rsidTr="0033566C">
        <w:trPr>
          <w:trHeight w:val="284"/>
        </w:trPr>
        <w:tc>
          <w:tcPr>
            <w:tcW w:w="1173" w:type="dxa"/>
            <w:vAlign w:val="center"/>
          </w:tcPr>
          <w:p w14:paraId="74751D6B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77" w:type="dxa"/>
            <w:vAlign w:val="center"/>
          </w:tcPr>
          <w:p w14:paraId="4BF67EE4" w14:textId="77777777" w:rsidR="00647A33" w:rsidRPr="000E09A6" w:rsidRDefault="00647A33" w:rsidP="0033566C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628" w:type="dxa"/>
          </w:tcPr>
          <w:p w14:paraId="4A6ED5C2" w14:textId="77777777" w:rsidR="00647A33" w:rsidRPr="0054169B" w:rsidRDefault="00647A33" w:rsidP="003356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20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Dépôt mémoire – </w:t>
            </w:r>
            <w:r w:rsidRPr="00F026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752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90B40A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8748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FBC23F4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0405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FBC26F3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069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02F13EB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2959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91BD778" w14:textId="77777777" w:rsidR="00647A33" w:rsidRPr="00613E74" w:rsidRDefault="00647A33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80416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C25D9CF" w14:textId="41072ADE" w:rsidR="00647A33" w:rsidRPr="00613E74" w:rsidRDefault="005E2B79" w:rsidP="0033566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47A33" w14:paraId="0707738B" w14:textId="77777777" w:rsidTr="0033566C">
        <w:trPr>
          <w:trHeight w:val="284"/>
        </w:trPr>
        <w:tc>
          <w:tcPr>
            <w:tcW w:w="13178" w:type="dxa"/>
            <w:gridSpan w:val="9"/>
            <w:shd w:val="clear" w:color="auto" w:fill="92CDDC" w:themeFill="accent5" w:themeFillTint="99"/>
            <w:vAlign w:val="center"/>
          </w:tcPr>
          <w:p w14:paraId="7B084336" w14:textId="77777777" w:rsidR="00647A33" w:rsidRPr="00EA271B" w:rsidRDefault="00647A33" w:rsidP="003356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647A33" w14:paraId="4532059C" w14:textId="77777777" w:rsidTr="0033566C">
        <w:trPr>
          <w:trHeight w:val="284"/>
        </w:trPr>
        <w:tc>
          <w:tcPr>
            <w:tcW w:w="1173" w:type="dxa"/>
            <w:vMerge w:val="restart"/>
            <w:vAlign w:val="center"/>
          </w:tcPr>
          <w:p w14:paraId="43E857F7" w14:textId="0F39BA65" w:rsidR="00647A33" w:rsidRPr="00C829D0" w:rsidRDefault="00F759C5" w:rsidP="003356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A1-</w:t>
            </w:r>
            <w:r w:rsidR="00647A33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1877" w:type="dxa"/>
            <w:vMerge w:val="restart"/>
            <w:vAlign w:val="center"/>
          </w:tcPr>
          <w:p w14:paraId="4383689C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82B option</w:t>
            </w:r>
          </w:p>
          <w:p w14:paraId="23510642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min. 3cr – max. 6cr</w:t>
            </w:r>
          </w:p>
        </w:tc>
        <w:tc>
          <w:tcPr>
            <w:tcW w:w="5628" w:type="dxa"/>
          </w:tcPr>
          <w:p w14:paraId="7669E6CB" w14:textId="4EAE7D69" w:rsidR="00647A33" w:rsidRDefault="0033566C" w:rsidP="0033566C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 xml:space="preserve">ASA 6704 </w:t>
            </w:r>
            <w:r w:rsidRPr="0033566C"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Introduction à la recherche qualitative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93601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7C7EB43" w14:textId="77777777" w:rsidR="00647A33" w:rsidRPr="00F026B3" w:rsidRDefault="00647A33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22068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B994A60" w14:textId="0412D4C6" w:rsidR="00647A33" w:rsidRPr="00F026B3" w:rsidRDefault="005E2B79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785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2C700F8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0112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77CF77F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2415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02F8EF7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20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B8C6CAD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1EA9BB81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2B0E0691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541EBACC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8" w:type="dxa"/>
          </w:tcPr>
          <w:p w14:paraId="39F100F2" w14:textId="77777777" w:rsidR="00647A33" w:rsidRDefault="00647A33" w:rsidP="0033566C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SPU6020 Approches quantitatives et professions de la santé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113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DBE1FC6" w14:textId="77777777" w:rsidR="00647A33" w:rsidRPr="00F026B3" w:rsidRDefault="00647A33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4054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1D5E34B" w14:textId="07B6AC2A" w:rsidR="00647A33" w:rsidRPr="00F026B3" w:rsidRDefault="005E2B79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1480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57D9187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7743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D44EDB6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5515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860611F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202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47A9B6E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14:paraId="75F0F6B8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708B171B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23025F72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82C</w:t>
            </w:r>
          </w:p>
          <w:p w14:paraId="2D145CFA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- option -</w:t>
            </w:r>
          </w:p>
          <w:p w14:paraId="013F9E05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 xml:space="preserve">Max. 3 </w:t>
            </w:r>
            <w:proofErr w:type="spellStart"/>
            <w:r w:rsidRPr="00E6051B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628" w:type="dxa"/>
          </w:tcPr>
          <w:p w14:paraId="009DC5F7" w14:textId="77777777" w:rsidR="00647A33" w:rsidRPr="0054169B" w:rsidRDefault="00647A33" w:rsidP="0033566C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4064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FC04549" w14:textId="77777777" w:rsidR="00647A33" w:rsidRPr="00F026B3" w:rsidRDefault="00647A33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341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E2EDB78" w14:textId="79D2FCAE" w:rsidR="00647A33" w:rsidRPr="00F026B3" w:rsidRDefault="00EF6BE2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4257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6A662EE" w14:textId="04543724" w:rsidR="00647A33" w:rsidRPr="00F026B3" w:rsidRDefault="005E2B79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737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82E4A95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434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2F0155D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7428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F706574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:rsidRPr="00293B9A" w14:paraId="5481FF77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40E6566A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5F8DF10E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8" w:type="dxa"/>
          </w:tcPr>
          <w:p w14:paraId="63658A0A" w14:textId="77777777" w:rsidR="00647A33" w:rsidRPr="0054169B" w:rsidRDefault="00647A33" w:rsidP="003356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6900 Organisation des services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3679038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96D874F" w14:textId="2D8D0968" w:rsidR="00647A33" w:rsidRPr="00F026B3" w:rsidRDefault="00D06831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8664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9ECCE33" w14:textId="45DE5A3F" w:rsidR="00647A33" w:rsidRPr="00F026B3" w:rsidRDefault="00D06831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558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CAF2E9A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502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79BAD00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902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A48B7C9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2389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2BF6B3F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:rsidRPr="00293B9A" w14:paraId="6440784F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43F7E24B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17B13C7A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8" w:type="dxa"/>
          </w:tcPr>
          <w:p w14:paraId="0569D703" w14:textId="77777777" w:rsidR="00647A33" w:rsidRPr="0054169B" w:rsidRDefault="00647A33" w:rsidP="003356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6940 Santé au travail de l’infirmière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5690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86A3487" w14:textId="77777777" w:rsidR="00647A33" w:rsidRPr="00F026B3" w:rsidRDefault="00647A33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6266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D6DFFDA" w14:textId="01C536C3" w:rsidR="00647A33" w:rsidRPr="00F026B3" w:rsidRDefault="00AF4050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579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6FFD1BBE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080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5C1E4826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357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0C2CB06" w14:textId="1CC23DD4" w:rsidR="00647A33" w:rsidRPr="00F026B3" w:rsidRDefault="005E2B79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2023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BF36A44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A33" w:rsidRPr="00293B9A" w14:paraId="3FC81F1C" w14:textId="77777777" w:rsidTr="0033566C">
        <w:trPr>
          <w:trHeight w:val="284"/>
        </w:trPr>
        <w:tc>
          <w:tcPr>
            <w:tcW w:w="1173" w:type="dxa"/>
            <w:vMerge/>
            <w:vAlign w:val="center"/>
          </w:tcPr>
          <w:p w14:paraId="7D909A5D" w14:textId="77777777" w:rsidR="00647A33" w:rsidRPr="00C829D0" w:rsidRDefault="00647A33" w:rsidP="00335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2F7ED28E" w14:textId="77777777" w:rsidR="00647A33" w:rsidRPr="00E6051B" w:rsidRDefault="00647A33" w:rsidP="0033566C">
            <w:pPr>
              <w:jc w:val="center"/>
              <w:rPr>
                <w:sz w:val="20"/>
                <w:szCs w:val="20"/>
              </w:rPr>
            </w:pPr>
            <w:r w:rsidRPr="00E6051B">
              <w:rPr>
                <w:sz w:val="20"/>
                <w:szCs w:val="20"/>
              </w:rPr>
              <w:t>Bloc 82D – Choix – max. 3cr</w:t>
            </w:r>
          </w:p>
        </w:tc>
        <w:tc>
          <w:tcPr>
            <w:tcW w:w="5628" w:type="dxa"/>
          </w:tcPr>
          <w:p w14:paraId="2F60534D" w14:textId="77777777" w:rsidR="00647A33" w:rsidRPr="004656BC" w:rsidRDefault="00647A33" w:rsidP="0033566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Choisir un cours de 2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 xml:space="preserve"> cycle dans le répertoire de l’UdeM avec l’approbation du directeu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r.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828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D686FEA" w14:textId="77777777" w:rsidR="00647A33" w:rsidRPr="00F026B3" w:rsidRDefault="00647A33" w:rsidP="0033566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13E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57143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4A9A2DA9" w14:textId="15DB2B55" w:rsidR="00647A33" w:rsidRPr="00F026B3" w:rsidRDefault="005E2B79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5336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7D69B71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3316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1F15F8DF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1386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28F94D0B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13E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1728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7F0D6427" w14:textId="77777777" w:rsidR="00647A33" w:rsidRPr="00F026B3" w:rsidRDefault="00647A33" w:rsidP="0033566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B5E4139" w14:textId="0FFB0B8C" w:rsidR="00647A33" w:rsidRPr="008A4B92" w:rsidRDefault="00647A33" w:rsidP="00647A33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8A4B9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Cheminement académique : Plein temps </w:t>
      </w:r>
      <w:r w:rsidR="00CC0DD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D5250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23</w:t>
      </w:r>
    </w:p>
    <w:p w14:paraId="7F610851" w14:textId="77777777" w:rsidR="00D06831" w:rsidRDefault="00D06831" w:rsidP="00D06831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69F90F8E" w14:textId="77777777" w:rsidR="00647A33" w:rsidRPr="008A4B92" w:rsidRDefault="00647A33" w:rsidP="00647A33">
      <w:pPr>
        <w:spacing w:after="0" w:line="240" w:lineRule="auto"/>
        <w:jc w:val="center"/>
        <w:rPr>
          <w:b/>
        </w:rPr>
      </w:pPr>
    </w:p>
    <w:p w14:paraId="5B23E0CB" w14:textId="48890CD4" w:rsidR="00647A33" w:rsidRPr="00281B0F" w:rsidRDefault="00647A33" w:rsidP="00A877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fr-CA"/>
        </w:rPr>
      </w:pPr>
      <w:r w:rsidRPr="008A4B92">
        <w:rPr>
          <w:b/>
        </w:rPr>
        <w:tab/>
      </w:r>
    </w:p>
    <w:sectPr w:rsidR="00647A33" w:rsidRPr="00281B0F" w:rsidSect="006B1B68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0262" w14:textId="77777777" w:rsidR="0033566C" w:rsidRDefault="0033566C" w:rsidP="001B09E4">
      <w:pPr>
        <w:spacing w:after="0" w:line="240" w:lineRule="auto"/>
      </w:pPr>
      <w:r>
        <w:separator/>
      </w:r>
    </w:p>
  </w:endnote>
  <w:endnote w:type="continuationSeparator" w:id="0">
    <w:p w14:paraId="7A75A083" w14:textId="77777777" w:rsidR="0033566C" w:rsidRDefault="0033566C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EF6A" w14:textId="11C13477" w:rsidR="0033566C" w:rsidRPr="0078422F" w:rsidRDefault="0033566C" w:rsidP="00A877C5">
    <w:pPr>
      <w:pStyle w:val="Pieddepage"/>
    </w:pPr>
    <w:r>
      <w:tab/>
    </w:r>
  </w:p>
  <w:p w14:paraId="3B843D71" w14:textId="77777777" w:rsidR="0033566C" w:rsidRPr="0078422F" w:rsidRDefault="0033566C" w:rsidP="00A877C5">
    <w:pPr>
      <w:pStyle w:val="Pieddepage"/>
      <w:rPr>
        <w:sz w:val="16"/>
        <w:szCs w:val="16"/>
      </w:rPr>
    </w:pPr>
  </w:p>
  <w:p w14:paraId="00039DAC" w14:textId="08229DA2" w:rsidR="0033566C" w:rsidRPr="00A877C5" w:rsidRDefault="00AF4050" w:rsidP="00AF4050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058D" w14:textId="77777777" w:rsidR="0033566C" w:rsidRDefault="0033566C" w:rsidP="001B09E4">
      <w:pPr>
        <w:spacing w:after="0" w:line="240" w:lineRule="auto"/>
      </w:pPr>
      <w:r>
        <w:separator/>
      </w:r>
    </w:p>
  </w:footnote>
  <w:footnote w:type="continuationSeparator" w:id="0">
    <w:p w14:paraId="0DE075A1" w14:textId="77777777" w:rsidR="0033566C" w:rsidRDefault="0033566C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33566C" w:rsidRPr="00281B0F" w:rsidRDefault="0033566C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281B0F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B0F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6574B4C4" w14:textId="36A9FCDC" w:rsidR="0033566C" w:rsidRPr="00D06831" w:rsidRDefault="0033566C" w:rsidP="00D06831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281B0F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Gestion de proximité avec mémoire</w:t>
    </w:r>
    <w:r w:rsidR="00D06831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- </w:t>
    </w:r>
    <w:r w:rsidRPr="00281B0F">
      <w:rPr>
        <w:b/>
        <w:sz w:val="26"/>
        <w:szCs w:val="26"/>
      </w:rPr>
      <w:t>263011-82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3E84"/>
    <w:rsid w:val="000218AB"/>
    <w:rsid w:val="000B0349"/>
    <w:rsid w:val="000B6170"/>
    <w:rsid w:val="000E09A6"/>
    <w:rsid w:val="000F20D8"/>
    <w:rsid w:val="00136727"/>
    <w:rsid w:val="001708A8"/>
    <w:rsid w:val="00181734"/>
    <w:rsid w:val="001B09E4"/>
    <w:rsid w:val="001C70B1"/>
    <w:rsid w:val="001E1C55"/>
    <w:rsid w:val="001F2345"/>
    <w:rsid w:val="00257B19"/>
    <w:rsid w:val="002606E3"/>
    <w:rsid w:val="002670DA"/>
    <w:rsid w:val="00281B0F"/>
    <w:rsid w:val="00283555"/>
    <w:rsid w:val="00292B1B"/>
    <w:rsid w:val="00293B9A"/>
    <w:rsid w:val="002C6303"/>
    <w:rsid w:val="002F5FC2"/>
    <w:rsid w:val="00320E9B"/>
    <w:rsid w:val="0033566C"/>
    <w:rsid w:val="00354613"/>
    <w:rsid w:val="00370C75"/>
    <w:rsid w:val="003B0414"/>
    <w:rsid w:val="003B5B83"/>
    <w:rsid w:val="003C2899"/>
    <w:rsid w:val="003D7DB0"/>
    <w:rsid w:val="0041598C"/>
    <w:rsid w:val="00426730"/>
    <w:rsid w:val="00433DB4"/>
    <w:rsid w:val="004368E7"/>
    <w:rsid w:val="00447BC6"/>
    <w:rsid w:val="00455C65"/>
    <w:rsid w:val="00457DB0"/>
    <w:rsid w:val="004656BC"/>
    <w:rsid w:val="004A3136"/>
    <w:rsid w:val="004C1323"/>
    <w:rsid w:val="004F3E5B"/>
    <w:rsid w:val="00500500"/>
    <w:rsid w:val="00503610"/>
    <w:rsid w:val="005139BE"/>
    <w:rsid w:val="00533517"/>
    <w:rsid w:val="0054169B"/>
    <w:rsid w:val="00561C6E"/>
    <w:rsid w:val="00567ED4"/>
    <w:rsid w:val="00590CF3"/>
    <w:rsid w:val="00590F0A"/>
    <w:rsid w:val="005B7A96"/>
    <w:rsid w:val="005E1F61"/>
    <w:rsid w:val="005E2B79"/>
    <w:rsid w:val="005F6FDE"/>
    <w:rsid w:val="00613E74"/>
    <w:rsid w:val="006344CD"/>
    <w:rsid w:val="00647A33"/>
    <w:rsid w:val="00665380"/>
    <w:rsid w:val="00672CFE"/>
    <w:rsid w:val="006A5A6A"/>
    <w:rsid w:val="006B1B68"/>
    <w:rsid w:val="006C261C"/>
    <w:rsid w:val="006D61A6"/>
    <w:rsid w:val="006F5CE8"/>
    <w:rsid w:val="007022BC"/>
    <w:rsid w:val="00720388"/>
    <w:rsid w:val="00736A16"/>
    <w:rsid w:val="007737DA"/>
    <w:rsid w:val="0077670D"/>
    <w:rsid w:val="007817D6"/>
    <w:rsid w:val="0078422F"/>
    <w:rsid w:val="00792F6C"/>
    <w:rsid w:val="007954D9"/>
    <w:rsid w:val="00796165"/>
    <w:rsid w:val="00797D2D"/>
    <w:rsid w:val="007B2108"/>
    <w:rsid w:val="007E34EC"/>
    <w:rsid w:val="007E5968"/>
    <w:rsid w:val="008017B0"/>
    <w:rsid w:val="008059AA"/>
    <w:rsid w:val="0085038E"/>
    <w:rsid w:val="00870376"/>
    <w:rsid w:val="008C12F4"/>
    <w:rsid w:val="008C2645"/>
    <w:rsid w:val="008C50D0"/>
    <w:rsid w:val="008D1242"/>
    <w:rsid w:val="008E0535"/>
    <w:rsid w:val="00910A56"/>
    <w:rsid w:val="009577B4"/>
    <w:rsid w:val="00977921"/>
    <w:rsid w:val="00982C9E"/>
    <w:rsid w:val="00991C66"/>
    <w:rsid w:val="009A6F40"/>
    <w:rsid w:val="009B10D9"/>
    <w:rsid w:val="009C5B23"/>
    <w:rsid w:val="009D7BA3"/>
    <w:rsid w:val="009E28BC"/>
    <w:rsid w:val="00A07D1F"/>
    <w:rsid w:val="00A308FA"/>
    <w:rsid w:val="00A52377"/>
    <w:rsid w:val="00A53F8F"/>
    <w:rsid w:val="00A731D5"/>
    <w:rsid w:val="00A81526"/>
    <w:rsid w:val="00A84FA5"/>
    <w:rsid w:val="00A877C5"/>
    <w:rsid w:val="00AA14CC"/>
    <w:rsid w:val="00AB488D"/>
    <w:rsid w:val="00AB62DF"/>
    <w:rsid w:val="00AC4613"/>
    <w:rsid w:val="00AE4D19"/>
    <w:rsid w:val="00AF4050"/>
    <w:rsid w:val="00AF5FBA"/>
    <w:rsid w:val="00B07698"/>
    <w:rsid w:val="00B34906"/>
    <w:rsid w:val="00B41A3A"/>
    <w:rsid w:val="00B527B2"/>
    <w:rsid w:val="00B900EF"/>
    <w:rsid w:val="00B96BC8"/>
    <w:rsid w:val="00BA5DC1"/>
    <w:rsid w:val="00BA6805"/>
    <w:rsid w:val="00BE3A47"/>
    <w:rsid w:val="00BE495E"/>
    <w:rsid w:val="00BF36E2"/>
    <w:rsid w:val="00C30FE2"/>
    <w:rsid w:val="00C52C3D"/>
    <w:rsid w:val="00C55DB7"/>
    <w:rsid w:val="00C6103A"/>
    <w:rsid w:val="00C829D0"/>
    <w:rsid w:val="00CC0DD4"/>
    <w:rsid w:val="00CE4341"/>
    <w:rsid w:val="00D03D5B"/>
    <w:rsid w:val="00D06831"/>
    <w:rsid w:val="00D06F5D"/>
    <w:rsid w:val="00D07C07"/>
    <w:rsid w:val="00D22E71"/>
    <w:rsid w:val="00D24D7E"/>
    <w:rsid w:val="00D2700B"/>
    <w:rsid w:val="00D52500"/>
    <w:rsid w:val="00D52C8C"/>
    <w:rsid w:val="00D6579A"/>
    <w:rsid w:val="00D77C78"/>
    <w:rsid w:val="00D82FE6"/>
    <w:rsid w:val="00DB2730"/>
    <w:rsid w:val="00DC322C"/>
    <w:rsid w:val="00DD145B"/>
    <w:rsid w:val="00DE096A"/>
    <w:rsid w:val="00DE53A0"/>
    <w:rsid w:val="00DE5A91"/>
    <w:rsid w:val="00E5607A"/>
    <w:rsid w:val="00E57F1F"/>
    <w:rsid w:val="00E6051B"/>
    <w:rsid w:val="00ED4AFE"/>
    <w:rsid w:val="00EF6BE2"/>
    <w:rsid w:val="00F026B3"/>
    <w:rsid w:val="00F521E1"/>
    <w:rsid w:val="00F679B1"/>
    <w:rsid w:val="00F759C5"/>
    <w:rsid w:val="00F865F7"/>
    <w:rsid w:val="00FB0D2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2023-06-30T20:08:00Z</dcterms:created>
  <dcterms:modified xsi:type="dcterms:W3CDTF">2023-06-30T20:08:00Z</dcterms:modified>
</cp:coreProperties>
</file>